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0DAC7" w14:textId="77777777" w:rsidR="00462ED2" w:rsidRPr="00717B04" w:rsidRDefault="00462ED2" w:rsidP="00462ED2">
      <w:pPr>
        <w:spacing w:after="0"/>
        <w:jc w:val="center"/>
        <w:rPr>
          <w:rFonts w:ascii="Times New Roman" w:hAnsi="Times New Roman" w:cs="Times New Roman"/>
          <w:noProof/>
          <w:sz w:val="28"/>
          <w:szCs w:val="28"/>
          <w:lang w:val="en-US"/>
        </w:rPr>
      </w:pPr>
      <w:bookmarkStart w:id="0" w:name="_Hlk203378093"/>
      <w:r w:rsidRPr="00717B04">
        <w:rPr>
          <w:rFonts w:ascii="Times New Roman" w:hAnsi="Times New Roman" w:cs="Times New Roman"/>
          <w:noProof/>
          <w:sz w:val="28"/>
          <w:szCs w:val="28"/>
        </w:rPr>
        <w:drawing>
          <wp:inline distT="0" distB="0" distL="0" distR="0" wp14:anchorId="298B55DE" wp14:editId="6169EEB4">
            <wp:extent cx="434340" cy="609600"/>
            <wp:effectExtent l="0" t="0" r="3810" b="0"/>
            <wp:docPr id="663455129" name="Рисунок 2"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630" w:type="dxa"/>
        <w:tblLayout w:type="fixed"/>
        <w:tblLook w:val="0400" w:firstRow="0" w:lastRow="0" w:firstColumn="0" w:lastColumn="0" w:noHBand="0" w:noVBand="1"/>
      </w:tblPr>
      <w:tblGrid>
        <w:gridCol w:w="9630"/>
      </w:tblGrid>
      <w:tr w:rsidR="00462ED2" w:rsidRPr="00717B04" w14:paraId="1821DA23" w14:textId="77777777" w:rsidTr="0023796A">
        <w:tc>
          <w:tcPr>
            <w:tcW w:w="9630" w:type="dxa"/>
            <w:hideMark/>
          </w:tcPr>
          <w:p w14:paraId="67C5D537" w14:textId="77777777" w:rsidR="00462ED2" w:rsidRPr="00717B04" w:rsidRDefault="00462ED2"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ФОНТАНСЬКА СІЛЬСЬКА РАДА</w:t>
            </w:r>
          </w:p>
          <w:p w14:paraId="2B917F6A" w14:textId="77777777" w:rsidR="00462ED2" w:rsidRPr="00717B04" w:rsidRDefault="00462ED2"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ОДЕСЬКОГО РАЙОНУ ОД</w:t>
            </w:r>
            <w:r w:rsidRPr="00717B04">
              <w:rPr>
                <w:rFonts w:ascii="Times New Roman" w:hAnsi="Times New Roman" w:cs="Times New Roman"/>
                <w:b/>
                <w:noProof/>
                <w:sz w:val="28"/>
                <w:szCs w:val="28"/>
                <w:lang w:val="en-US"/>
              </w:rPr>
              <w:t>E</w:t>
            </w:r>
            <w:r w:rsidRPr="00717B04">
              <w:rPr>
                <w:rFonts w:ascii="Times New Roman" w:hAnsi="Times New Roman" w:cs="Times New Roman"/>
                <w:b/>
                <w:noProof/>
                <w:sz w:val="28"/>
                <w:szCs w:val="28"/>
              </w:rPr>
              <w:t>СЬКОЇ ОБЛАСТІ</w:t>
            </w:r>
          </w:p>
          <w:p w14:paraId="07D1D695" w14:textId="77777777" w:rsidR="00462ED2" w:rsidRPr="00717B04" w:rsidRDefault="00462ED2" w:rsidP="0023796A">
            <w:pPr>
              <w:spacing w:after="0"/>
              <w:jc w:val="center"/>
              <w:rPr>
                <w:rFonts w:ascii="Times New Roman" w:hAnsi="Times New Roman" w:cs="Times New Roman"/>
                <w:b/>
                <w:noProof/>
                <w:sz w:val="28"/>
                <w:szCs w:val="28"/>
              </w:rPr>
            </w:pPr>
            <w:r w:rsidRPr="00717B04">
              <w:rPr>
                <w:rFonts w:ascii="Times New Roman" w:hAnsi="Times New Roman" w:cs="Times New Roman"/>
                <w:b/>
                <w:noProof/>
                <w:sz w:val="28"/>
                <w:szCs w:val="28"/>
              </w:rPr>
              <w:t>ВИКОНАВЧИЙ КОМІТЕТ</w:t>
            </w:r>
          </w:p>
        </w:tc>
      </w:tr>
    </w:tbl>
    <w:p w14:paraId="65BA398B" w14:textId="77777777" w:rsidR="00462ED2" w:rsidRPr="00717B04" w:rsidRDefault="00462ED2" w:rsidP="00462ED2">
      <w:pPr>
        <w:spacing w:after="0"/>
        <w:rPr>
          <w:rFonts w:ascii="Times New Roman" w:hAnsi="Times New Roman" w:cs="Times New Roman"/>
          <w:noProof/>
          <w:sz w:val="28"/>
          <w:szCs w:val="28"/>
          <w:lang w:val="en-US"/>
        </w:rPr>
      </w:pPr>
    </w:p>
    <w:p w14:paraId="5BA6072F" w14:textId="220F8D8D" w:rsidR="00462ED2" w:rsidRPr="00462ED2" w:rsidRDefault="00462ED2" w:rsidP="00462ED2">
      <w:pPr>
        <w:spacing w:after="0"/>
        <w:jc w:val="center"/>
        <w:rPr>
          <w:rFonts w:ascii="Times New Roman" w:hAnsi="Times New Roman" w:cs="Times New Roman"/>
          <w:b/>
          <w:noProof/>
          <w:sz w:val="28"/>
          <w:szCs w:val="28"/>
          <w:lang w:val="uk-UA"/>
        </w:rPr>
      </w:pPr>
      <w:r w:rsidRPr="00717B04">
        <w:rPr>
          <w:rFonts w:ascii="Times New Roman" w:hAnsi="Times New Roman" w:cs="Times New Roman"/>
          <w:b/>
          <w:noProof/>
          <w:sz w:val="28"/>
          <w:szCs w:val="28"/>
        </w:rPr>
        <w:t>Р І Ш Е Н Н Я</w:t>
      </w:r>
    </w:p>
    <w:p w14:paraId="3F4EC129" w14:textId="61FCC6D2" w:rsidR="00D549FE" w:rsidRPr="00462ED2" w:rsidRDefault="00462ED2" w:rsidP="00462ED2">
      <w:pPr>
        <w:spacing w:after="0"/>
        <w:jc w:val="center"/>
        <w:rPr>
          <w:rFonts w:ascii="Times New Roman" w:hAnsi="Times New Roman" w:cs="Times New Roman"/>
          <w:noProof/>
          <w:sz w:val="28"/>
          <w:szCs w:val="28"/>
          <w:lang w:val="ru-RU"/>
        </w:rPr>
      </w:pPr>
      <w:r w:rsidRPr="00717B04">
        <w:rPr>
          <w:rFonts w:ascii="Times New Roman" w:hAnsi="Times New Roman" w:cs="Times New Roman"/>
          <w:noProof/>
          <w:sz w:val="28"/>
          <w:szCs w:val="28"/>
        </w:rPr>
        <w:t xml:space="preserve">від </w:t>
      </w:r>
      <w:r>
        <w:rPr>
          <w:rFonts w:ascii="Times New Roman" w:hAnsi="Times New Roman" w:cs="Times New Roman"/>
          <w:noProof/>
          <w:sz w:val="28"/>
          <w:szCs w:val="28"/>
          <w:lang w:val="ru-RU"/>
        </w:rPr>
        <w:t>28</w:t>
      </w:r>
      <w:r w:rsidRPr="00717B04">
        <w:rPr>
          <w:rFonts w:ascii="Times New Roman" w:hAnsi="Times New Roman" w:cs="Times New Roman"/>
          <w:noProof/>
          <w:sz w:val="28"/>
          <w:szCs w:val="28"/>
        </w:rPr>
        <w:t xml:space="preserve"> </w:t>
      </w:r>
      <w:r>
        <w:rPr>
          <w:rFonts w:ascii="Times New Roman" w:hAnsi="Times New Roman" w:cs="Times New Roman"/>
          <w:noProof/>
          <w:sz w:val="28"/>
          <w:szCs w:val="28"/>
        </w:rPr>
        <w:t>липня</w:t>
      </w:r>
      <w:r w:rsidRPr="00717B04">
        <w:rPr>
          <w:rFonts w:ascii="Times New Roman" w:hAnsi="Times New Roman" w:cs="Times New Roman"/>
          <w:noProof/>
          <w:sz w:val="28"/>
          <w:szCs w:val="28"/>
        </w:rPr>
        <w:t xml:space="preserve"> 2025 року                                                                      </w:t>
      </w:r>
      <w:r>
        <w:rPr>
          <w:rFonts w:ascii="Times New Roman" w:hAnsi="Times New Roman" w:cs="Times New Roman"/>
          <w:noProof/>
          <w:sz w:val="28"/>
          <w:szCs w:val="28"/>
          <w:lang w:val="uk-UA"/>
        </w:rPr>
        <w:t xml:space="preserve">     </w:t>
      </w:r>
      <w:r w:rsidRPr="00717B04">
        <w:rPr>
          <w:rFonts w:ascii="Times New Roman" w:hAnsi="Times New Roman" w:cs="Times New Roman"/>
          <w:noProof/>
          <w:sz w:val="28"/>
          <w:szCs w:val="28"/>
        </w:rPr>
        <w:t xml:space="preserve">            № 2</w:t>
      </w:r>
      <w:r>
        <w:rPr>
          <w:rFonts w:ascii="Times New Roman" w:hAnsi="Times New Roman" w:cs="Times New Roman"/>
          <w:noProof/>
          <w:sz w:val="28"/>
          <w:szCs w:val="28"/>
          <w:lang w:val="ru-RU"/>
        </w:rPr>
        <w:t>80</w:t>
      </w:r>
      <w:bookmarkEnd w:id="0"/>
    </w:p>
    <w:tbl>
      <w:tblPr>
        <w:tblStyle w:val="af2"/>
        <w:tblW w:w="9781"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9781"/>
      </w:tblGrid>
      <w:tr w:rsidR="00D549FE" w14:paraId="7348AE58" w14:textId="77777777" w:rsidTr="00462ED2">
        <w:trPr>
          <w:trHeight w:val="1308"/>
        </w:trPr>
        <w:tc>
          <w:tcPr>
            <w:tcW w:w="9781" w:type="dxa"/>
          </w:tcPr>
          <w:p w14:paraId="4B5512E4" w14:textId="77777777" w:rsidR="00D549FE" w:rsidRPr="00462ED2" w:rsidRDefault="00D549FE">
            <w:pPr>
              <w:widowControl w:val="0"/>
              <w:ind w:right="4482"/>
              <w:jc w:val="both"/>
              <w:rPr>
                <w:rFonts w:ascii="Times New Roman" w:eastAsia="Times New Roman" w:hAnsi="Times New Roman" w:cs="Times New Roman"/>
                <w:b/>
                <w:sz w:val="28"/>
                <w:szCs w:val="28"/>
                <w:lang w:val="uk-UA"/>
              </w:rPr>
            </w:pPr>
            <w:bookmarkStart w:id="1" w:name="_heading=h.jzdyrc4l0eqm" w:colFirst="0" w:colLast="0"/>
            <w:bookmarkEnd w:id="1"/>
          </w:p>
          <w:p w14:paraId="19C29C3B" w14:textId="77777777" w:rsidR="00D549FE" w:rsidRDefault="00000000" w:rsidP="00462ED2">
            <w:pPr>
              <w:widowControl w:val="0"/>
              <w:jc w:val="center"/>
              <w:rPr>
                <w:rFonts w:ascii="Times New Roman" w:eastAsia="Times New Roman" w:hAnsi="Times New Roman" w:cs="Times New Roman"/>
                <w:b/>
                <w:color w:val="000000"/>
                <w:sz w:val="28"/>
                <w:szCs w:val="28"/>
              </w:rPr>
            </w:pPr>
            <w:bookmarkStart w:id="2" w:name="_heading=h.94zr96kyk6d1" w:colFirst="0" w:colLast="0"/>
            <w:bookmarkEnd w:id="2"/>
            <w:r>
              <w:rPr>
                <w:rFonts w:ascii="Times New Roman" w:eastAsia="Times New Roman" w:hAnsi="Times New Roman" w:cs="Times New Roman"/>
                <w:b/>
                <w:color w:val="000000"/>
                <w:sz w:val="28"/>
                <w:szCs w:val="28"/>
              </w:rPr>
              <w:t xml:space="preserve">Про надання дозволу </w:t>
            </w:r>
            <w:proofErr w:type="spellStart"/>
            <w:r>
              <w:rPr>
                <w:rFonts w:ascii="Times New Roman" w:eastAsia="Times New Roman" w:hAnsi="Times New Roman" w:cs="Times New Roman"/>
                <w:b/>
                <w:sz w:val="28"/>
                <w:szCs w:val="28"/>
              </w:rPr>
              <w:t>Рубановій</w:t>
            </w:r>
            <w:proofErr w:type="spellEnd"/>
            <w:r>
              <w:rPr>
                <w:rFonts w:ascii="Times New Roman" w:eastAsia="Times New Roman" w:hAnsi="Times New Roman" w:cs="Times New Roman"/>
                <w:b/>
                <w:sz w:val="28"/>
                <w:szCs w:val="28"/>
              </w:rPr>
              <w:t xml:space="preserve"> Ользі Григорівні</w:t>
            </w:r>
            <w:r>
              <w:rPr>
                <w:rFonts w:ascii="Times New Roman" w:eastAsia="Times New Roman" w:hAnsi="Times New Roman" w:cs="Times New Roman"/>
                <w:b/>
                <w:color w:val="000000"/>
                <w:sz w:val="28"/>
                <w:szCs w:val="28"/>
              </w:rPr>
              <w:t>, 1</w:t>
            </w:r>
            <w:r>
              <w:rPr>
                <w:rFonts w:ascii="Times New Roman" w:eastAsia="Times New Roman" w:hAnsi="Times New Roman" w:cs="Times New Roman"/>
                <w:b/>
                <w:sz w:val="28"/>
                <w:szCs w:val="28"/>
              </w:rPr>
              <w:t>4</w:t>
            </w:r>
            <w:r>
              <w:rPr>
                <w:rFonts w:ascii="Times New Roman" w:eastAsia="Times New Roman" w:hAnsi="Times New Roman" w:cs="Times New Roman"/>
                <w:b/>
                <w:color w:val="000000"/>
                <w:sz w:val="28"/>
                <w:szCs w:val="28"/>
              </w:rPr>
              <w:t>.0</w:t>
            </w:r>
            <w:r>
              <w:rPr>
                <w:rFonts w:ascii="Times New Roman" w:eastAsia="Times New Roman" w:hAnsi="Times New Roman" w:cs="Times New Roman"/>
                <w:b/>
                <w:sz w:val="28"/>
                <w:szCs w:val="28"/>
              </w:rPr>
              <w:t>4</w:t>
            </w:r>
            <w:r>
              <w:rPr>
                <w:rFonts w:ascii="Times New Roman" w:eastAsia="Times New Roman" w:hAnsi="Times New Roman" w:cs="Times New Roman"/>
                <w:b/>
                <w:color w:val="000000"/>
                <w:sz w:val="28"/>
                <w:szCs w:val="28"/>
              </w:rPr>
              <w:t>.19</w:t>
            </w:r>
            <w:r>
              <w:rPr>
                <w:rFonts w:ascii="Times New Roman" w:eastAsia="Times New Roman" w:hAnsi="Times New Roman" w:cs="Times New Roman"/>
                <w:b/>
                <w:sz w:val="28"/>
                <w:szCs w:val="28"/>
              </w:rPr>
              <w:t>86</w:t>
            </w:r>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р.н</w:t>
            </w:r>
            <w:proofErr w:type="spellEnd"/>
            <w:r>
              <w:rPr>
                <w:rFonts w:ascii="Times New Roman" w:eastAsia="Times New Roman" w:hAnsi="Times New Roman" w:cs="Times New Roman"/>
                <w:b/>
                <w:color w:val="000000"/>
                <w:sz w:val="28"/>
                <w:szCs w:val="28"/>
              </w:rPr>
              <w:t xml:space="preserve">., на продаж </w:t>
            </w:r>
            <w:r>
              <w:rPr>
                <w:rFonts w:ascii="Times New Roman" w:eastAsia="Times New Roman" w:hAnsi="Times New Roman" w:cs="Times New Roman"/>
                <w:b/>
                <w:sz w:val="28"/>
                <w:szCs w:val="28"/>
              </w:rPr>
              <w:t xml:space="preserve">колісного транспортного засобу </w:t>
            </w:r>
            <w:r>
              <w:rPr>
                <w:rFonts w:ascii="Times New Roman" w:eastAsia="Times New Roman" w:hAnsi="Times New Roman" w:cs="Times New Roman"/>
                <w:b/>
                <w:color w:val="000000"/>
                <w:sz w:val="28"/>
                <w:szCs w:val="28"/>
              </w:rPr>
              <w:t xml:space="preserve"> співвласник</w:t>
            </w:r>
            <w:r>
              <w:rPr>
                <w:rFonts w:ascii="Times New Roman" w:eastAsia="Times New Roman" w:hAnsi="Times New Roman" w:cs="Times New Roman"/>
                <w:b/>
                <w:sz w:val="28"/>
                <w:szCs w:val="28"/>
              </w:rPr>
              <w:t>а</w:t>
            </w:r>
            <w:r>
              <w:rPr>
                <w:rFonts w:ascii="Times New Roman" w:eastAsia="Times New Roman" w:hAnsi="Times New Roman" w:cs="Times New Roman"/>
                <w:b/>
                <w:color w:val="000000"/>
                <w:sz w:val="28"/>
                <w:szCs w:val="28"/>
              </w:rPr>
              <w:t xml:space="preserve">ми, якого є </w:t>
            </w:r>
            <w:r>
              <w:rPr>
                <w:rFonts w:ascii="Times New Roman" w:eastAsia="Times New Roman" w:hAnsi="Times New Roman" w:cs="Times New Roman"/>
                <w:b/>
                <w:sz w:val="28"/>
                <w:szCs w:val="28"/>
              </w:rPr>
              <w:t xml:space="preserve">малолітній </w:t>
            </w:r>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sz w:val="28"/>
                <w:szCs w:val="28"/>
              </w:rPr>
              <w:t>Рубанов</w:t>
            </w:r>
            <w:proofErr w:type="spellEnd"/>
            <w:r>
              <w:rPr>
                <w:rFonts w:ascii="Times New Roman" w:eastAsia="Times New Roman" w:hAnsi="Times New Roman" w:cs="Times New Roman"/>
                <w:b/>
                <w:sz w:val="28"/>
                <w:szCs w:val="28"/>
              </w:rPr>
              <w:t xml:space="preserve"> Марк Олександрович</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b/>
                <w:sz w:val="28"/>
                <w:szCs w:val="28"/>
              </w:rPr>
              <w:t>18.09.2013</w:t>
            </w:r>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р.н</w:t>
            </w:r>
            <w:proofErr w:type="spellEnd"/>
            <w:r>
              <w:rPr>
                <w:rFonts w:ascii="Times New Roman" w:eastAsia="Times New Roman" w:hAnsi="Times New Roman" w:cs="Times New Roman"/>
                <w:b/>
                <w:color w:val="000000"/>
                <w:sz w:val="28"/>
                <w:szCs w:val="28"/>
              </w:rPr>
              <w:t>. та малолі</w:t>
            </w:r>
            <w:r>
              <w:rPr>
                <w:rFonts w:ascii="Times New Roman" w:eastAsia="Times New Roman" w:hAnsi="Times New Roman" w:cs="Times New Roman"/>
                <w:b/>
                <w:sz w:val="28"/>
                <w:szCs w:val="28"/>
              </w:rPr>
              <w:t xml:space="preserve">тній </w:t>
            </w:r>
            <w:proofErr w:type="spellStart"/>
            <w:r>
              <w:rPr>
                <w:rFonts w:ascii="Times New Roman" w:eastAsia="Times New Roman" w:hAnsi="Times New Roman" w:cs="Times New Roman"/>
                <w:b/>
                <w:sz w:val="28"/>
                <w:szCs w:val="28"/>
              </w:rPr>
              <w:t>Рубанов</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Дамір</w:t>
            </w:r>
            <w:proofErr w:type="spellEnd"/>
            <w:r>
              <w:rPr>
                <w:rFonts w:ascii="Times New Roman" w:eastAsia="Times New Roman" w:hAnsi="Times New Roman" w:cs="Times New Roman"/>
                <w:b/>
                <w:sz w:val="28"/>
                <w:szCs w:val="28"/>
              </w:rPr>
              <w:t xml:space="preserve"> Олександрович, 12.06.2018 </w:t>
            </w:r>
            <w:proofErr w:type="spellStart"/>
            <w:r>
              <w:rPr>
                <w:rFonts w:ascii="Times New Roman" w:eastAsia="Times New Roman" w:hAnsi="Times New Roman" w:cs="Times New Roman"/>
                <w:b/>
                <w:sz w:val="28"/>
                <w:szCs w:val="28"/>
              </w:rPr>
              <w:t>р.н</w:t>
            </w:r>
            <w:proofErr w:type="spellEnd"/>
            <w:r>
              <w:rPr>
                <w:rFonts w:ascii="Times New Roman" w:eastAsia="Times New Roman" w:hAnsi="Times New Roman" w:cs="Times New Roman"/>
                <w:b/>
                <w:sz w:val="28"/>
                <w:szCs w:val="28"/>
              </w:rPr>
              <w:t>.</w:t>
            </w:r>
          </w:p>
          <w:p w14:paraId="59F05062" w14:textId="77777777" w:rsidR="00D549FE" w:rsidRDefault="00D549FE">
            <w:pPr>
              <w:widowControl w:val="0"/>
              <w:ind w:right="4766"/>
              <w:jc w:val="both"/>
              <w:rPr>
                <w:rFonts w:ascii="Times New Roman" w:eastAsia="Times New Roman" w:hAnsi="Times New Roman" w:cs="Times New Roman"/>
                <w:b/>
                <w:color w:val="000000"/>
                <w:sz w:val="28"/>
                <w:szCs w:val="28"/>
              </w:rPr>
            </w:pPr>
          </w:p>
        </w:tc>
      </w:tr>
    </w:tbl>
    <w:p w14:paraId="465551A4" w14:textId="07AF4719" w:rsidR="00D549FE" w:rsidRDefault="00000000">
      <w:pPr>
        <w:widowControl w:val="0"/>
        <w:spacing w:after="0" w:line="240" w:lineRule="auto"/>
        <w:ind w:right="-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Розглянувши заяву громадянки</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Рубанової</w:t>
      </w:r>
      <w:proofErr w:type="spellEnd"/>
      <w:r>
        <w:rPr>
          <w:rFonts w:ascii="Times New Roman" w:eastAsia="Times New Roman" w:hAnsi="Times New Roman" w:cs="Times New Roman"/>
          <w:sz w:val="28"/>
          <w:szCs w:val="28"/>
        </w:rPr>
        <w:t xml:space="preserve"> Ольги Григорівни</w:t>
      </w:r>
      <w:r>
        <w:rPr>
          <w:rFonts w:ascii="Times New Roman" w:eastAsia="Times New Roman" w:hAnsi="Times New Roman" w:cs="Times New Roman"/>
          <w:color w:val="000000"/>
          <w:sz w:val="28"/>
          <w:szCs w:val="28"/>
        </w:rPr>
        <w:t xml:space="preserve">, відповідно до                  ст. 34 Закону України «Про місцеве самоврядування в Україні», </w:t>
      </w:r>
      <w:proofErr w:type="spellStart"/>
      <w:r>
        <w:rPr>
          <w:rFonts w:ascii="Times New Roman" w:eastAsia="Times New Roman" w:hAnsi="Times New Roman" w:cs="Times New Roman"/>
          <w:color w:val="000000"/>
          <w:sz w:val="28"/>
          <w:szCs w:val="28"/>
        </w:rPr>
        <w:t>п.п</w:t>
      </w:r>
      <w:proofErr w:type="spellEnd"/>
      <w:r>
        <w:rPr>
          <w:rFonts w:ascii="Times New Roman" w:eastAsia="Times New Roman" w:hAnsi="Times New Roman" w:cs="Times New Roman"/>
          <w:color w:val="000000"/>
          <w:sz w:val="28"/>
          <w:szCs w:val="28"/>
        </w:rPr>
        <w:t>. 4 ст. 177 Сімейного Кодексу України, ст. ст. 17, 18 Закону України «Про охорону дитинства», ст. ст. 203, 242 Цивільного кодексу України, п. 67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 866,  враховуючи позитивний висновок комісії з питань захисту прав дитини,</w:t>
      </w:r>
      <w:r>
        <w:rPr>
          <w:rFonts w:ascii="Times New Roman" w:eastAsia="Times New Roman" w:hAnsi="Times New Roman" w:cs="Times New Roman"/>
          <w:sz w:val="28"/>
          <w:szCs w:val="28"/>
        </w:rPr>
        <w:t xml:space="preserve"> (протокол № 8 від 1</w:t>
      </w:r>
      <w:r w:rsidR="001114CC">
        <w:rPr>
          <w:rFonts w:ascii="Times New Roman" w:eastAsia="Times New Roman" w:hAnsi="Times New Roman" w:cs="Times New Roman"/>
          <w:sz w:val="28"/>
          <w:szCs w:val="28"/>
          <w:lang w:val="uk-UA"/>
        </w:rPr>
        <w:t>6</w:t>
      </w:r>
      <w:r>
        <w:rPr>
          <w:rFonts w:ascii="Times New Roman" w:eastAsia="Times New Roman" w:hAnsi="Times New Roman" w:cs="Times New Roman"/>
          <w:sz w:val="28"/>
          <w:szCs w:val="28"/>
        </w:rPr>
        <w:t xml:space="preserve">.07.2025 року), </w:t>
      </w:r>
      <w:r>
        <w:rPr>
          <w:rFonts w:ascii="Times New Roman" w:eastAsia="Times New Roman" w:hAnsi="Times New Roman" w:cs="Times New Roman"/>
          <w:color w:val="000000"/>
          <w:sz w:val="28"/>
          <w:szCs w:val="28"/>
        </w:rPr>
        <w:t xml:space="preserve">виконавчий комітет Фонтанської сільської ради Одеського району Одеської області, </w:t>
      </w:r>
    </w:p>
    <w:p w14:paraId="5229DB2A" w14:textId="77777777" w:rsidR="00D549FE" w:rsidRDefault="00D549FE">
      <w:pPr>
        <w:widowControl w:val="0"/>
        <w:shd w:val="clear" w:color="auto" w:fill="FFFFFF"/>
        <w:tabs>
          <w:tab w:val="left" w:pos="851"/>
        </w:tabs>
        <w:spacing w:after="0" w:line="240" w:lineRule="auto"/>
        <w:rPr>
          <w:rFonts w:ascii="Times New Roman" w:eastAsia="Times New Roman" w:hAnsi="Times New Roman" w:cs="Times New Roman"/>
          <w:color w:val="000000"/>
          <w:sz w:val="28"/>
          <w:szCs w:val="28"/>
        </w:rPr>
      </w:pPr>
    </w:p>
    <w:p w14:paraId="2AC9CB40" w14:textId="77777777" w:rsidR="00D549FE" w:rsidRDefault="00000000">
      <w:pPr>
        <w:widowControl w:val="0"/>
        <w:shd w:val="clear" w:color="auto" w:fill="FFFFFF"/>
        <w:tabs>
          <w:tab w:val="left" w:pos="851"/>
        </w:tabs>
        <w:spacing w:after="0" w:line="240" w:lineRule="auto"/>
        <w:ind w:firstLine="709"/>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ВИРІШИВ:</w:t>
      </w:r>
    </w:p>
    <w:p w14:paraId="1A872CCB" w14:textId="77777777" w:rsidR="00D549FE" w:rsidRDefault="00D549FE">
      <w:pPr>
        <w:widowControl w:val="0"/>
        <w:shd w:val="clear" w:color="auto" w:fill="FFFFFF"/>
        <w:tabs>
          <w:tab w:val="left" w:pos="851"/>
        </w:tabs>
        <w:spacing w:after="0" w:line="240" w:lineRule="auto"/>
        <w:ind w:firstLine="709"/>
        <w:jc w:val="both"/>
        <w:rPr>
          <w:rFonts w:ascii="Times New Roman" w:eastAsia="Times New Roman" w:hAnsi="Times New Roman" w:cs="Times New Roman"/>
          <w:color w:val="000000"/>
          <w:sz w:val="28"/>
          <w:szCs w:val="28"/>
        </w:rPr>
      </w:pPr>
    </w:p>
    <w:p w14:paraId="4ECE39B8" w14:textId="69847AF5" w:rsidR="00D549FE" w:rsidRDefault="00000000">
      <w:pPr>
        <w:widowControl w:val="0"/>
        <w:numPr>
          <w:ilvl w:val="0"/>
          <w:numId w:val="1"/>
        </w:numPr>
        <w:pBdr>
          <w:top w:val="nil"/>
          <w:left w:val="nil"/>
          <w:bottom w:val="nil"/>
          <w:right w:val="nil"/>
          <w:between w:val="nil"/>
        </w:pBdr>
        <w:spacing w:after="0" w:line="240" w:lineRule="auto"/>
        <w:ind w:left="0" w:right="-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Надати </w:t>
      </w:r>
      <w:proofErr w:type="spellStart"/>
      <w:r>
        <w:rPr>
          <w:rFonts w:ascii="Times New Roman" w:eastAsia="Times New Roman" w:hAnsi="Times New Roman" w:cs="Times New Roman"/>
          <w:sz w:val="28"/>
          <w:szCs w:val="28"/>
        </w:rPr>
        <w:t>Рубановій</w:t>
      </w:r>
      <w:proofErr w:type="spellEnd"/>
      <w:r>
        <w:rPr>
          <w:rFonts w:ascii="Times New Roman" w:eastAsia="Times New Roman" w:hAnsi="Times New Roman" w:cs="Times New Roman"/>
          <w:sz w:val="28"/>
          <w:szCs w:val="28"/>
        </w:rPr>
        <w:t xml:space="preserve"> Ользі Григорівні</w:t>
      </w:r>
      <w:r>
        <w:rPr>
          <w:rFonts w:ascii="Times New Roman" w:eastAsia="Times New Roman" w:hAnsi="Times New Roman" w:cs="Times New Roman"/>
          <w:color w:val="000000"/>
          <w:sz w:val="28"/>
          <w:szCs w:val="28"/>
        </w:rPr>
        <w:t>, 1</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.0</w:t>
      </w:r>
      <w:r>
        <w:rPr>
          <w:rFonts w:ascii="Times New Roman" w:eastAsia="Times New Roman" w:hAnsi="Times New Roman" w:cs="Times New Roman"/>
          <w:sz w:val="28"/>
          <w:szCs w:val="28"/>
        </w:rPr>
        <w:t>4</w:t>
      </w:r>
      <w:r>
        <w:rPr>
          <w:rFonts w:ascii="Times New Roman" w:eastAsia="Times New Roman" w:hAnsi="Times New Roman" w:cs="Times New Roman"/>
          <w:color w:val="000000"/>
          <w:sz w:val="28"/>
          <w:szCs w:val="28"/>
        </w:rPr>
        <w:t>.19</w:t>
      </w:r>
      <w:r>
        <w:rPr>
          <w:rFonts w:ascii="Times New Roman" w:eastAsia="Times New Roman" w:hAnsi="Times New Roman" w:cs="Times New Roman"/>
          <w:sz w:val="28"/>
          <w:szCs w:val="28"/>
        </w:rPr>
        <w:t>86</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р.н</w:t>
      </w:r>
      <w:proofErr w:type="spellEnd"/>
      <w:r>
        <w:rPr>
          <w:rFonts w:ascii="Times New Roman" w:eastAsia="Times New Roman" w:hAnsi="Times New Roman" w:cs="Times New Roman"/>
          <w:color w:val="000000"/>
          <w:sz w:val="28"/>
          <w:szCs w:val="28"/>
        </w:rPr>
        <w:t>., дозвіл на продаж</w:t>
      </w:r>
      <w:r>
        <w:rPr>
          <w:rFonts w:ascii="Times New Roman" w:eastAsia="Times New Roman" w:hAnsi="Times New Roman" w:cs="Times New Roman"/>
          <w:sz w:val="28"/>
          <w:szCs w:val="28"/>
        </w:rPr>
        <w:t xml:space="preserve"> колісного транспортного засобу </w:t>
      </w:r>
      <w:proofErr w:type="spellStart"/>
      <w:r>
        <w:rPr>
          <w:rFonts w:ascii="Times New Roman" w:eastAsia="Times New Roman" w:hAnsi="Times New Roman" w:cs="Times New Roman"/>
          <w:sz w:val="28"/>
          <w:szCs w:val="28"/>
        </w:rPr>
        <w:t>Honda</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Silver</w:t>
      </w:r>
      <w:proofErr w:type="spellEnd"/>
      <w:r>
        <w:rPr>
          <w:rFonts w:ascii="Times New Roman" w:eastAsia="Times New Roman" w:hAnsi="Times New Roman" w:cs="Times New Roman"/>
          <w:sz w:val="28"/>
          <w:szCs w:val="28"/>
        </w:rPr>
        <w:t xml:space="preserve"> Wing-600</w:t>
      </w:r>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реєстраційний</w:t>
      </w:r>
      <w:r>
        <w:rPr>
          <w:rFonts w:ascii="Times New Roman" w:eastAsia="Times New Roman" w:hAnsi="Times New Roman" w:cs="Times New Roman"/>
          <w:color w:val="000000"/>
          <w:sz w:val="28"/>
          <w:szCs w:val="28"/>
        </w:rPr>
        <w:t xml:space="preserve"> номер ВН</w:t>
      </w:r>
      <w:r>
        <w:rPr>
          <w:rFonts w:ascii="Times New Roman" w:eastAsia="Times New Roman" w:hAnsi="Times New Roman" w:cs="Times New Roman"/>
          <w:sz w:val="28"/>
          <w:szCs w:val="28"/>
        </w:rPr>
        <w:t>4771АВ</w:t>
      </w:r>
      <w:r>
        <w:rPr>
          <w:rFonts w:ascii="Times New Roman" w:eastAsia="Times New Roman" w:hAnsi="Times New Roman" w:cs="Times New Roman"/>
          <w:color w:val="000000"/>
          <w:sz w:val="28"/>
          <w:szCs w:val="28"/>
        </w:rPr>
        <w:t>, співвласник</w:t>
      </w:r>
      <w:r>
        <w:rPr>
          <w:rFonts w:ascii="Times New Roman" w:eastAsia="Times New Roman" w:hAnsi="Times New Roman" w:cs="Times New Roman"/>
          <w:sz w:val="28"/>
          <w:szCs w:val="28"/>
        </w:rPr>
        <w:t>а</w:t>
      </w:r>
      <w:r>
        <w:rPr>
          <w:rFonts w:ascii="Times New Roman" w:eastAsia="Times New Roman" w:hAnsi="Times New Roman" w:cs="Times New Roman"/>
          <w:color w:val="000000"/>
          <w:sz w:val="28"/>
          <w:szCs w:val="28"/>
        </w:rPr>
        <w:t xml:space="preserve">ми, якого є  малолітній </w:t>
      </w:r>
      <w:proofErr w:type="spellStart"/>
      <w:r>
        <w:rPr>
          <w:rFonts w:ascii="Times New Roman" w:eastAsia="Times New Roman" w:hAnsi="Times New Roman" w:cs="Times New Roman"/>
          <w:sz w:val="28"/>
          <w:szCs w:val="28"/>
        </w:rPr>
        <w:t>Рубанов</w:t>
      </w:r>
      <w:proofErr w:type="spellEnd"/>
      <w:r>
        <w:rPr>
          <w:rFonts w:ascii="Times New Roman" w:eastAsia="Times New Roman" w:hAnsi="Times New Roman" w:cs="Times New Roman"/>
          <w:sz w:val="28"/>
          <w:szCs w:val="28"/>
        </w:rPr>
        <w:t xml:space="preserve"> Марк Олександрович, 18.09.2013 </w:t>
      </w:r>
      <w:proofErr w:type="spellStart"/>
      <w:r>
        <w:rPr>
          <w:rFonts w:ascii="Times New Roman" w:eastAsia="Times New Roman" w:hAnsi="Times New Roman" w:cs="Times New Roman"/>
          <w:sz w:val="28"/>
          <w:szCs w:val="28"/>
        </w:rPr>
        <w:t>р.н</w:t>
      </w:r>
      <w:proofErr w:type="spellEnd"/>
      <w:r>
        <w:rPr>
          <w:rFonts w:ascii="Times New Roman" w:eastAsia="Times New Roman" w:hAnsi="Times New Roman" w:cs="Times New Roman"/>
          <w:sz w:val="28"/>
          <w:szCs w:val="28"/>
        </w:rPr>
        <w:t xml:space="preserve">. та малолітній </w:t>
      </w:r>
      <w:proofErr w:type="spellStart"/>
      <w:r>
        <w:rPr>
          <w:rFonts w:ascii="Times New Roman" w:eastAsia="Times New Roman" w:hAnsi="Times New Roman" w:cs="Times New Roman"/>
          <w:sz w:val="28"/>
          <w:szCs w:val="28"/>
        </w:rPr>
        <w:t>Рубанов</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Дамір</w:t>
      </w:r>
      <w:proofErr w:type="spellEnd"/>
      <w:r>
        <w:rPr>
          <w:rFonts w:ascii="Times New Roman" w:eastAsia="Times New Roman" w:hAnsi="Times New Roman" w:cs="Times New Roman"/>
          <w:sz w:val="28"/>
          <w:szCs w:val="28"/>
        </w:rPr>
        <w:t xml:space="preserve"> Олександрович, 12.06.2018 </w:t>
      </w:r>
      <w:proofErr w:type="spellStart"/>
      <w:r>
        <w:rPr>
          <w:rFonts w:ascii="Times New Roman" w:eastAsia="Times New Roman" w:hAnsi="Times New Roman" w:cs="Times New Roman"/>
          <w:sz w:val="28"/>
          <w:szCs w:val="28"/>
        </w:rPr>
        <w:t>р.н</w:t>
      </w:r>
      <w:proofErr w:type="spellEnd"/>
      <w:r>
        <w:rPr>
          <w:rFonts w:ascii="Times New Roman" w:eastAsia="Times New Roman" w:hAnsi="Times New Roman" w:cs="Times New Roman"/>
          <w:sz w:val="28"/>
          <w:szCs w:val="28"/>
        </w:rPr>
        <w:t>.</w:t>
      </w:r>
    </w:p>
    <w:p w14:paraId="588916BE" w14:textId="5F8D4082" w:rsidR="00D549FE" w:rsidRDefault="00000000">
      <w:pPr>
        <w:widowControl w:val="0"/>
        <w:numPr>
          <w:ilvl w:val="0"/>
          <w:numId w:val="1"/>
        </w:numPr>
        <w:pBdr>
          <w:top w:val="nil"/>
          <w:left w:val="nil"/>
          <w:bottom w:val="nil"/>
          <w:right w:val="nil"/>
          <w:between w:val="nil"/>
        </w:pBdr>
        <w:spacing w:after="0" w:line="240" w:lineRule="auto"/>
        <w:ind w:left="0" w:right="-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 xml:space="preserve">Зобов’язати </w:t>
      </w:r>
      <w:r>
        <w:rPr>
          <w:rFonts w:ascii="Times New Roman" w:eastAsia="Times New Roman" w:hAnsi="Times New Roman" w:cs="Times New Roman"/>
          <w:sz w:val="28"/>
          <w:szCs w:val="28"/>
          <w:highlight w:val="white"/>
        </w:rPr>
        <w:t xml:space="preserve">Рубанову Ольгу Григорівну </w:t>
      </w:r>
      <w:r>
        <w:rPr>
          <w:rFonts w:ascii="Times New Roman" w:eastAsia="Times New Roman" w:hAnsi="Times New Roman" w:cs="Times New Roman"/>
          <w:color w:val="000000"/>
          <w:sz w:val="28"/>
          <w:szCs w:val="28"/>
          <w:highlight w:val="white"/>
        </w:rPr>
        <w:t xml:space="preserve">відкрити </w:t>
      </w:r>
      <w:proofErr w:type="spellStart"/>
      <w:r>
        <w:rPr>
          <w:rFonts w:ascii="Times New Roman" w:eastAsia="Times New Roman" w:hAnsi="Times New Roman" w:cs="Times New Roman"/>
          <w:color w:val="000000"/>
          <w:sz w:val="28"/>
          <w:szCs w:val="28"/>
          <w:highlight w:val="white"/>
        </w:rPr>
        <w:t>банківськ</w:t>
      </w:r>
      <w:proofErr w:type="spellEnd"/>
      <w:r w:rsidR="001114CC">
        <w:rPr>
          <w:rFonts w:ascii="Times New Roman" w:eastAsia="Times New Roman" w:hAnsi="Times New Roman" w:cs="Times New Roman"/>
          <w:color w:val="000000"/>
          <w:sz w:val="28"/>
          <w:szCs w:val="28"/>
          <w:highlight w:val="white"/>
          <w:lang w:val="uk-UA"/>
        </w:rPr>
        <w:t>і</w:t>
      </w:r>
      <w:r>
        <w:rPr>
          <w:rFonts w:ascii="Times New Roman" w:eastAsia="Times New Roman" w:hAnsi="Times New Roman" w:cs="Times New Roman"/>
          <w:color w:val="000000"/>
          <w:sz w:val="28"/>
          <w:szCs w:val="28"/>
          <w:highlight w:val="white"/>
        </w:rPr>
        <w:t xml:space="preserve"> рахунки на ім’я</w:t>
      </w:r>
      <w:r w:rsidR="001114CC">
        <w:rPr>
          <w:rFonts w:ascii="Times New Roman" w:eastAsia="Times New Roman" w:hAnsi="Times New Roman" w:cs="Times New Roman"/>
          <w:color w:val="000000"/>
          <w:sz w:val="28"/>
          <w:szCs w:val="28"/>
          <w:highlight w:val="white"/>
          <w:lang w:val="uk-UA"/>
        </w:rPr>
        <w:t xml:space="preserve"> малолітніх</w:t>
      </w:r>
      <w:r>
        <w:rPr>
          <w:rFonts w:ascii="Times New Roman" w:eastAsia="Times New Roman" w:hAnsi="Times New Roman" w:cs="Times New Roman"/>
          <w:color w:val="000000"/>
          <w:sz w:val="28"/>
          <w:szCs w:val="28"/>
          <w:highlight w:val="white"/>
        </w:rPr>
        <w:t xml:space="preserve"> </w:t>
      </w:r>
      <w:r>
        <w:rPr>
          <w:rFonts w:ascii="Times New Roman" w:eastAsia="Times New Roman" w:hAnsi="Times New Roman" w:cs="Times New Roman"/>
          <w:sz w:val="28"/>
          <w:szCs w:val="28"/>
        </w:rPr>
        <w:t xml:space="preserve">Рубанова Марка Олександровича та Рубанова </w:t>
      </w:r>
      <w:proofErr w:type="spellStart"/>
      <w:r>
        <w:rPr>
          <w:rFonts w:ascii="Times New Roman" w:eastAsia="Times New Roman" w:hAnsi="Times New Roman" w:cs="Times New Roman"/>
          <w:sz w:val="28"/>
          <w:szCs w:val="28"/>
        </w:rPr>
        <w:t>Даміра</w:t>
      </w:r>
      <w:proofErr w:type="spellEnd"/>
      <w:r>
        <w:rPr>
          <w:rFonts w:ascii="Times New Roman" w:eastAsia="Times New Roman" w:hAnsi="Times New Roman" w:cs="Times New Roman"/>
          <w:sz w:val="28"/>
          <w:szCs w:val="28"/>
        </w:rPr>
        <w:t xml:space="preserve"> Олександровича</w:t>
      </w:r>
      <w:r w:rsidR="001114CC">
        <w:rPr>
          <w:rFonts w:ascii="Times New Roman" w:eastAsia="Times New Roman" w:hAnsi="Times New Roman" w:cs="Times New Roman"/>
          <w:sz w:val="28"/>
          <w:szCs w:val="28"/>
          <w:lang w:val="uk-UA"/>
        </w:rPr>
        <w:t>,</w:t>
      </w:r>
      <w:r>
        <w:rPr>
          <w:rFonts w:ascii="Times New Roman" w:eastAsia="Times New Roman" w:hAnsi="Times New Roman" w:cs="Times New Roman"/>
          <w:color w:val="000000"/>
          <w:sz w:val="28"/>
          <w:szCs w:val="28"/>
          <w:highlight w:val="white"/>
        </w:rPr>
        <w:t xml:space="preserve"> розмістити на н</w:t>
      </w:r>
      <w:proofErr w:type="spellStart"/>
      <w:r w:rsidR="001114CC">
        <w:rPr>
          <w:rFonts w:ascii="Times New Roman" w:eastAsia="Times New Roman" w:hAnsi="Times New Roman" w:cs="Times New Roman"/>
          <w:color w:val="000000"/>
          <w:sz w:val="28"/>
          <w:szCs w:val="28"/>
          <w:highlight w:val="white"/>
          <w:lang w:val="uk-UA"/>
        </w:rPr>
        <w:t>их</w:t>
      </w:r>
      <w:proofErr w:type="spellEnd"/>
      <w:r>
        <w:rPr>
          <w:rFonts w:ascii="Times New Roman" w:eastAsia="Times New Roman" w:hAnsi="Times New Roman" w:cs="Times New Roman"/>
          <w:color w:val="000000"/>
          <w:sz w:val="28"/>
          <w:szCs w:val="28"/>
          <w:highlight w:val="white"/>
        </w:rPr>
        <w:t xml:space="preserve"> кошти, отримані від продажу частини автомобіля, що належить </w:t>
      </w:r>
      <w:r w:rsidR="001114CC">
        <w:rPr>
          <w:rFonts w:ascii="Times New Roman" w:eastAsia="Times New Roman" w:hAnsi="Times New Roman" w:cs="Times New Roman"/>
          <w:color w:val="000000"/>
          <w:sz w:val="28"/>
          <w:szCs w:val="28"/>
          <w:highlight w:val="white"/>
          <w:lang w:val="uk-UA"/>
        </w:rPr>
        <w:t>їм</w:t>
      </w:r>
      <w:r>
        <w:rPr>
          <w:rFonts w:ascii="Times New Roman" w:eastAsia="Times New Roman" w:hAnsi="Times New Roman" w:cs="Times New Roman"/>
          <w:color w:val="000000"/>
          <w:sz w:val="28"/>
          <w:szCs w:val="28"/>
          <w:highlight w:val="white"/>
        </w:rPr>
        <w:t xml:space="preserve"> та надати</w:t>
      </w:r>
      <w:r w:rsidR="001114CC">
        <w:rPr>
          <w:rFonts w:ascii="Times New Roman" w:eastAsia="Times New Roman" w:hAnsi="Times New Roman" w:cs="Times New Roman"/>
          <w:color w:val="000000"/>
          <w:sz w:val="28"/>
          <w:szCs w:val="28"/>
          <w:highlight w:val="white"/>
          <w:lang w:val="uk-UA"/>
        </w:rPr>
        <w:t xml:space="preserve"> до</w:t>
      </w:r>
      <w:r>
        <w:rPr>
          <w:rFonts w:ascii="Times New Roman" w:eastAsia="Times New Roman" w:hAnsi="Times New Roman" w:cs="Times New Roman"/>
          <w:color w:val="000000"/>
          <w:sz w:val="28"/>
          <w:szCs w:val="28"/>
          <w:highlight w:val="white"/>
        </w:rPr>
        <w:t>  служб</w:t>
      </w:r>
      <w:r w:rsidR="001114CC">
        <w:rPr>
          <w:rFonts w:ascii="Times New Roman" w:eastAsia="Times New Roman" w:hAnsi="Times New Roman" w:cs="Times New Roman"/>
          <w:color w:val="000000"/>
          <w:sz w:val="28"/>
          <w:szCs w:val="28"/>
          <w:highlight w:val="white"/>
          <w:lang w:val="uk-UA"/>
        </w:rPr>
        <w:t>и</w:t>
      </w:r>
      <w:r>
        <w:rPr>
          <w:rFonts w:ascii="Times New Roman" w:eastAsia="Times New Roman" w:hAnsi="Times New Roman" w:cs="Times New Roman"/>
          <w:color w:val="000000"/>
          <w:sz w:val="28"/>
          <w:szCs w:val="28"/>
          <w:highlight w:val="white"/>
        </w:rPr>
        <w:t xml:space="preserve"> у справах дітей Фонтанської сільської ради Одеського району Одеської</w:t>
      </w:r>
      <w:r w:rsidR="001114CC">
        <w:rPr>
          <w:rFonts w:ascii="Times New Roman" w:eastAsia="Times New Roman" w:hAnsi="Times New Roman" w:cs="Times New Roman"/>
          <w:color w:val="000000"/>
          <w:sz w:val="28"/>
          <w:szCs w:val="28"/>
          <w:highlight w:val="white"/>
          <w:lang w:val="uk-UA"/>
        </w:rPr>
        <w:t xml:space="preserve"> </w:t>
      </w:r>
      <w:r>
        <w:rPr>
          <w:rFonts w:ascii="Times New Roman" w:eastAsia="Times New Roman" w:hAnsi="Times New Roman" w:cs="Times New Roman"/>
          <w:color w:val="000000"/>
          <w:sz w:val="28"/>
          <w:szCs w:val="28"/>
          <w:highlight w:val="white"/>
        </w:rPr>
        <w:t>області копії документів, підтверджуючих надходження вказаних коштів.</w:t>
      </w:r>
    </w:p>
    <w:p w14:paraId="1E3A5B21" w14:textId="77777777" w:rsidR="00D549FE" w:rsidRDefault="00000000">
      <w:pPr>
        <w:widowControl w:val="0"/>
        <w:numPr>
          <w:ilvl w:val="0"/>
          <w:numId w:val="1"/>
        </w:numPr>
        <w:pBdr>
          <w:top w:val="nil"/>
          <w:left w:val="nil"/>
          <w:bottom w:val="nil"/>
          <w:right w:val="nil"/>
          <w:between w:val="nil"/>
        </w:pBdr>
        <w:spacing w:after="0" w:line="240" w:lineRule="auto"/>
        <w:ind w:left="0" w:right="-42"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highlight w:val="white"/>
        </w:rPr>
        <w:t>Попередити </w:t>
      </w:r>
      <w:r>
        <w:rPr>
          <w:rFonts w:ascii="Times New Roman" w:eastAsia="Times New Roman" w:hAnsi="Times New Roman" w:cs="Times New Roman"/>
          <w:sz w:val="28"/>
          <w:szCs w:val="28"/>
          <w:highlight w:val="white"/>
        </w:rPr>
        <w:t xml:space="preserve">Рубанову Ольгу Григорівну </w:t>
      </w:r>
      <w:r>
        <w:rPr>
          <w:rFonts w:ascii="Times New Roman" w:eastAsia="Times New Roman" w:hAnsi="Times New Roman" w:cs="Times New Roman"/>
          <w:color w:val="000000"/>
          <w:sz w:val="28"/>
          <w:szCs w:val="28"/>
          <w:highlight w:val="white"/>
        </w:rPr>
        <w:t> про відповідальність за порушення чинного законодавства щодо захисту майнових прав дитини.</w:t>
      </w:r>
    </w:p>
    <w:p w14:paraId="3FC6CE3D" w14:textId="77777777" w:rsidR="00D549FE" w:rsidRPr="001114CC" w:rsidRDefault="00000000">
      <w:pPr>
        <w:numPr>
          <w:ilvl w:val="0"/>
          <w:numId w:val="1"/>
        </w:numPr>
        <w:pBdr>
          <w:top w:val="nil"/>
          <w:left w:val="nil"/>
          <w:bottom w:val="nil"/>
          <w:right w:val="nil"/>
          <w:between w:val="nil"/>
        </w:pBdr>
        <w:tabs>
          <w:tab w:val="left" w:pos="3120"/>
        </w:tabs>
        <w:spacing w:after="0" w:line="24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Pr>
          <w:rFonts w:ascii="Times New Roman" w:eastAsia="Times New Roman" w:hAnsi="Times New Roman" w:cs="Times New Roman"/>
          <w:sz w:val="28"/>
          <w:szCs w:val="28"/>
        </w:rPr>
        <w:t>Фатенков</w:t>
      </w:r>
      <w:proofErr w:type="spellEnd"/>
      <w:r>
        <w:rPr>
          <w:rFonts w:ascii="Times New Roman" w:eastAsia="Times New Roman" w:hAnsi="Times New Roman" w:cs="Times New Roman"/>
          <w:sz w:val="28"/>
          <w:szCs w:val="28"/>
        </w:rPr>
        <w:t xml:space="preserve"> Є.О</w:t>
      </w:r>
      <w:r>
        <w:rPr>
          <w:rFonts w:ascii="Times New Roman" w:eastAsia="Times New Roman" w:hAnsi="Times New Roman" w:cs="Times New Roman"/>
          <w:color w:val="000000"/>
          <w:sz w:val="28"/>
          <w:szCs w:val="28"/>
        </w:rPr>
        <w:t>.).</w:t>
      </w:r>
    </w:p>
    <w:p w14:paraId="5533C990" w14:textId="77777777" w:rsidR="001114CC" w:rsidRDefault="001114CC" w:rsidP="001114CC">
      <w:pPr>
        <w:pBdr>
          <w:top w:val="nil"/>
          <w:left w:val="nil"/>
          <w:bottom w:val="nil"/>
          <w:right w:val="nil"/>
          <w:between w:val="nil"/>
        </w:pBdr>
        <w:tabs>
          <w:tab w:val="left" w:pos="3120"/>
        </w:tabs>
        <w:spacing w:after="0" w:line="240" w:lineRule="auto"/>
        <w:jc w:val="both"/>
        <w:rPr>
          <w:rFonts w:ascii="Times New Roman" w:eastAsia="Times New Roman" w:hAnsi="Times New Roman" w:cs="Times New Roman"/>
          <w:color w:val="000000"/>
          <w:sz w:val="28"/>
          <w:szCs w:val="28"/>
        </w:rPr>
      </w:pPr>
    </w:p>
    <w:p w14:paraId="6AD39D4C" w14:textId="77777777" w:rsidR="00462ED2" w:rsidRPr="00462ED2" w:rsidRDefault="00462ED2" w:rsidP="00462ED2">
      <w:pPr>
        <w:tabs>
          <w:tab w:val="left" w:pos="1276"/>
        </w:tabs>
        <w:ind w:right="23"/>
        <w:jc w:val="both"/>
        <w:rPr>
          <w:rFonts w:ascii="Times New Roman" w:hAnsi="Times New Roman" w:cs="Times New Roman"/>
          <w:b/>
          <w:bCs/>
          <w:sz w:val="28"/>
          <w:szCs w:val="28"/>
          <w:lang w:val="ru-RU"/>
        </w:rPr>
      </w:pPr>
      <w:bookmarkStart w:id="3" w:name="_Hlk204672698"/>
    </w:p>
    <w:p w14:paraId="254A704B" w14:textId="53466492" w:rsidR="00D549FE" w:rsidRPr="00462ED2" w:rsidRDefault="00462ED2" w:rsidP="00462ED2">
      <w:pPr>
        <w:tabs>
          <w:tab w:val="left" w:pos="1276"/>
        </w:tabs>
        <w:spacing w:line="252" w:lineRule="auto"/>
        <w:ind w:right="23"/>
        <w:jc w:val="both"/>
        <w:rPr>
          <w:rFonts w:ascii="Times New Roman" w:hAnsi="Times New Roman" w:cs="Times New Roman"/>
          <w:b/>
          <w:bCs/>
          <w:sz w:val="28"/>
          <w:szCs w:val="28"/>
          <w:lang w:val="ru-RU"/>
        </w:rPr>
      </w:pPr>
      <w:r w:rsidRPr="007F6E59">
        <w:rPr>
          <w:rFonts w:ascii="Times New Roman" w:hAnsi="Times New Roman" w:cs="Times New Roman"/>
          <w:b/>
          <w:bCs/>
          <w:sz w:val="28"/>
          <w:szCs w:val="28"/>
        </w:rPr>
        <w:t xml:space="preserve">В.о. сільського голови                   </w:t>
      </w:r>
      <w:r>
        <w:rPr>
          <w:rFonts w:ascii="Times New Roman" w:hAnsi="Times New Roman" w:cs="Times New Roman"/>
          <w:b/>
          <w:bCs/>
          <w:sz w:val="28"/>
          <w:szCs w:val="28"/>
        </w:rPr>
        <w:t xml:space="preserve">                  </w:t>
      </w:r>
      <w:r w:rsidRPr="007F6E59">
        <w:rPr>
          <w:rFonts w:ascii="Times New Roman" w:hAnsi="Times New Roman" w:cs="Times New Roman"/>
          <w:b/>
          <w:bCs/>
          <w:sz w:val="28"/>
          <w:szCs w:val="28"/>
        </w:rPr>
        <w:t xml:space="preserve">                         Андрій СЕРЕБРІЙ</w:t>
      </w:r>
      <w:bookmarkEnd w:id="3"/>
    </w:p>
    <w:sectPr w:rsidR="00D549FE" w:rsidRPr="00462ED2" w:rsidSect="00462ED2">
      <w:pgSz w:w="11906" w:h="16838"/>
      <w:pgMar w:top="567" w:right="849" w:bottom="567" w:left="1418"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412"/>
    <w:multiLevelType w:val="multilevel"/>
    <w:tmpl w:val="F9002FE2"/>
    <w:lvl w:ilvl="0">
      <w:start w:val="1"/>
      <w:numFmt w:val="decimal"/>
      <w:suff w:val="space"/>
      <w:lvlText w:val="%1."/>
      <w:lvlJc w:val="left"/>
      <w:pPr>
        <w:ind w:left="960" w:hanging="360"/>
      </w:pPr>
      <w:rPr>
        <w:rFonts w:hint="default"/>
      </w:rPr>
    </w:lvl>
    <w:lvl w:ilvl="1">
      <w:start w:val="1"/>
      <w:numFmt w:val="lowerLetter"/>
      <w:lvlText w:val="%2."/>
      <w:lvlJc w:val="left"/>
      <w:pPr>
        <w:ind w:left="1680" w:hanging="360"/>
      </w:pPr>
      <w:rPr>
        <w:rFonts w:hint="default"/>
      </w:rPr>
    </w:lvl>
    <w:lvl w:ilvl="2">
      <w:start w:val="1"/>
      <w:numFmt w:val="lowerRoman"/>
      <w:lvlText w:val="%3."/>
      <w:lvlJc w:val="right"/>
      <w:pPr>
        <w:ind w:left="2400" w:hanging="180"/>
      </w:pPr>
      <w:rPr>
        <w:rFonts w:hint="default"/>
      </w:rPr>
    </w:lvl>
    <w:lvl w:ilvl="3">
      <w:start w:val="1"/>
      <w:numFmt w:val="decimal"/>
      <w:lvlText w:val="%4."/>
      <w:lvlJc w:val="left"/>
      <w:pPr>
        <w:ind w:left="3120" w:hanging="360"/>
      </w:pPr>
      <w:rPr>
        <w:rFonts w:hint="default"/>
      </w:rPr>
    </w:lvl>
    <w:lvl w:ilvl="4">
      <w:start w:val="1"/>
      <w:numFmt w:val="lowerLetter"/>
      <w:lvlText w:val="%5."/>
      <w:lvlJc w:val="left"/>
      <w:pPr>
        <w:ind w:left="3840" w:hanging="360"/>
      </w:pPr>
      <w:rPr>
        <w:rFonts w:hint="default"/>
      </w:rPr>
    </w:lvl>
    <w:lvl w:ilvl="5">
      <w:start w:val="1"/>
      <w:numFmt w:val="lowerRoman"/>
      <w:lvlText w:val="%6."/>
      <w:lvlJc w:val="right"/>
      <w:pPr>
        <w:ind w:left="4560" w:hanging="180"/>
      </w:pPr>
      <w:rPr>
        <w:rFonts w:hint="default"/>
      </w:rPr>
    </w:lvl>
    <w:lvl w:ilvl="6">
      <w:start w:val="1"/>
      <w:numFmt w:val="decimal"/>
      <w:lvlText w:val="%7."/>
      <w:lvlJc w:val="left"/>
      <w:pPr>
        <w:ind w:left="5280" w:hanging="360"/>
      </w:pPr>
      <w:rPr>
        <w:rFonts w:hint="default"/>
      </w:rPr>
    </w:lvl>
    <w:lvl w:ilvl="7">
      <w:start w:val="1"/>
      <w:numFmt w:val="lowerLetter"/>
      <w:lvlText w:val="%8."/>
      <w:lvlJc w:val="left"/>
      <w:pPr>
        <w:ind w:left="6000" w:hanging="360"/>
      </w:pPr>
      <w:rPr>
        <w:rFonts w:hint="default"/>
      </w:rPr>
    </w:lvl>
    <w:lvl w:ilvl="8">
      <w:start w:val="1"/>
      <w:numFmt w:val="lowerRoman"/>
      <w:lvlText w:val="%9."/>
      <w:lvlJc w:val="right"/>
      <w:pPr>
        <w:ind w:left="6720" w:hanging="180"/>
      </w:pPr>
      <w:rPr>
        <w:rFonts w:hint="default"/>
      </w:rPr>
    </w:lvl>
  </w:abstractNum>
  <w:num w:numId="1" w16cid:durableId="66003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9FE"/>
    <w:rsid w:val="001114CC"/>
    <w:rsid w:val="003314EA"/>
    <w:rsid w:val="00332740"/>
    <w:rsid w:val="00403D56"/>
    <w:rsid w:val="004226FB"/>
    <w:rsid w:val="00462ED2"/>
    <w:rsid w:val="004C2A9A"/>
    <w:rsid w:val="00CA7BEC"/>
    <w:rsid w:val="00D131CA"/>
    <w:rsid w:val="00D54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D4CD0"/>
  <w15:docId w15:val="{F53000F7-8295-449F-9C2B-14F49043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character" w:styleId="a4">
    <w:name w:val="annotation reference"/>
    <w:basedOn w:val="a0"/>
    <w:uiPriority w:val="99"/>
    <w:semiHidden/>
    <w:unhideWhenUsed/>
    <w:rsid w:val="000B6520"/>
    <w:rPr>
      <w:sz w:val="16"/>
      <w:szCs w:val="16"/>
    </w:rPr>
  </w:style>
  <w:style w:type="paragraph" w:styleId="a5">
    <w:name w:val="annotation text"/>
    <w:link w:val="a6"/>
    <w:uiPriority w:val="99"/>
    <w:semiHidden/>
    <w:unhideWhenUsed/>
    <w:rsid w:val="000B6520"/>
    <w:pPr>
      <w:spacing w:line="240" w:lineRule="auto"/>
    </w:pPr>
    <w:rPr>
      <w:sz w:val="20"/>
      <w:szCs w:val="20"/>
    </w:rPr>
  </w:style>
  <w:style w:type="character" w:customStyle="1" w:styleId="a6">
    <w:name w:val="Текст примечания Знак"/>
    <w:basedOn w:val="a0"/>
    <w:link w:val="a5"/>
    <w:uiPriority w:val="99"/>
    <w:semiHidden/>
    <w:rsid w:val="000B6520"/>
    <w:rPr>
      <w:sz w:val="20"/>
      <w:szCs w:val="20"/>
    </w:rPr>
  </w:style>
  <w:style w:type="paragraph" w:styleId="a7">
    <w:name w:val="annotation subject"/>
    <w:basedOn w:val="a5"/>
    <w:next w:val="a5"/>
    <w:link w:val="a8"/>
    <w:uiPriority w:val="99"/>
    <w:semiHidden/>
    <w:unhideWhenUsed/>
    <w:rsid w:val="000B6520"/>
    <w:rPr>
      <w:b/>
      <w:bCs/>
    </w:rPr>
  </w:style>
  <w:style w:type="character" w:customStyle="1" w:styleId="a8">
    <w:name w:val="Тема примечания Знак"/>
    <w:basedOn w:val="a6"/>
    <w:link w:val="a7"/>
    <w:uiPriority w:val="99"/>
    <w:semiHidden/>
    <w:rsid w:val="000B6520"/>
    <w:rPr>
      <w:b/>
      <w:bCs/>
      <w:sz w:val="20"/>
      <w:szCs w:val="20"/>
    </w:rPr>
  </w:style>
  <w:style w:type="paragraph" w:styleId="a9">
    <w:name w:val="Balloon Text"/>
    <w:link w:val="aa"/>
    <w:uiPriority w:val="99"/>
    <w:semiHidden/>
    <w:unhideWhenUsed/>
    <w:rsid w:val="000B652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6520"/>
    <w:rPr>
      <w:rFonts w:ascii="Segoe UI" w:hAnsi="Segoe UI" w:cs="Segoe UI"/>
      <w:sz w:val="18"/>
      <w:szCs w:val="18"/>
    </w:rPr>
  </w:style>
  <w:style w:type="paragraph" w:styleId="ab">
    <w:name w:val="List Paragraph"/>
    <w:uiPriority w:val="34"/>
    <w:qFormat/>
    <w:rsid w:val="00803EA8"/>
    <w:pPr>
      <w:ind w:left="720"/>
      <w:contextualSpacing/>
    </w:pPr>
  </w:style>
  <w:style w:type="paragraph" w:styleId="ac">
    <w:name w:val="No Spacing"/>
    <w:uiPriority w:val="1"/>
    <w:qFormat/>
    <w:rsid w:val="006063B5"/>
    <w:pPr>
      <w:spacing w:after="0" w:line="240" w:lineRule="auto"/>
    </w:pPr>
    <w:rPr>
      <w:rFonts w:cs="Times New Roman"/>
    </w:rPr>
  </w:style>
  <w:style w:type="paragraph" w:customStyle="1" w:styleId="rvps1">
    <w:name w:val="rvps1"/>
    <w:rsid w:val="006063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7">
    <w:name w:val="rvts7"/>
    <w:basedOn w:val="a0"/>
    <w:rsid w:val="006063B5"/>
  </w:style>
  <w:style w:type="paragraph" w:customStyle="1" w:styleId="rvps105">
    <w:name w:val="rvps105"/>
    <w:rsid w:val="006063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rsid w:val="006063B5"/>
  </w:style>
  <w:style w:type="paragraph" w:customStyle="1" w:styleId="rvps106">
    <w:name w:val="rvps106"/>
    <w:rsid w:val="006063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12">
    <w:name w:val="rvps112"/>
    <w:rsid w:val="006063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16">
    <w:name w:val="rvps116"/>
    <w:rsid w:val="006063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17">
    <w:name w:val="rvps117"/>
    <w:rsid w:val="006063B5"/>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uiPriority w:val="39"/>
    <w:rsid w:val="00395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9A2CFF"/>
    <w:rPr>
      <w:color w:val="0000FF"/>
      <w:u w:val="single"/>
    </w:rPr>
  </w:style>
  <w:style w:type="paragraph" w:styleId="20">
    <w:name w:val="Body Text 2"/>
    <w:link w:val="21"/>
    <w:uiPriority w:val="99"/>
    <w:rsid w:val="006326A9"/>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6326A9"/>
    <w:rPr>
      <w:rFonts w:ascii="Times New Roman" w:eastAsia="Times New Roman" w:hAnsi="Times New Roman" w:cs="Times New Roman"/>
      <w:sz w:val="24"/>
      <w:szCs w:val="24"/>
      <w:lang w:val="x-none" w:eastAsia="ru-RU"/>
    </w:rPr>
  </w:style>
  <w:style w:type="character" w:styleId="af">
    <w:name w:val="Emphasis"/>
    <w:uiPriority w:val="20"/>
    <w:qFormat/>
    <w:rsid w:val="006326A9"/>
    <w:rPr>
      <w:i/>
      <w:iCs/>
    </w:rPr>
  </w:style>
  <w:style w:type="character" w:customStyle="1" w:styleId="22">
    <w:name w:val="Заголовок 2 Знак"/>
    <w:basedOn w:val="a0"/>
    <w:uiPriority w:val="9"/>
    <w:rsid w:val="00703D58"/>
    <w:rPr>
      <w:rFonts w:ascii="Times New Roman" w:eastAsia="Times New Roman" w:hAnsi="Times New Roman" w:cs="Times New Roman"/>
      <w:b/>
      <w:bCs/>
      <w:sz w:val="36"/>
      <w:szCs w:val="36"/>
      <w:lang w:eastAsia="ru-RU"/>
    </w:rPr>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TableNormal"/>
    <w:pPr>
      <w:spacing w:after="0" w:line="240" w:lineRule="auto"/>
    </w:pPr>
    <w:tblPr>
      <w:tblStyleRowBandSize w:val="1"/>
      <w:tblStyleColBandSize w:val="1"/>
      <w:tblCellMar>
        <w:left w:w="108" w:type="dxa"/>
        <w:right w:w="108" w:type="dxa"/>
      </w:tblCellMar>
    </w:tblPr>
  </w:style>
  <w:style w:type="table" w:customStyle="1" w:styleId="af2">
    <w:basedOn w:val="TableNormal"/>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oEG7Cx/Sarn0lhGdl8lbKx6y6A==">CgMxLjAaHwoBMBIaChgICVIUChJ0YWJsZS5mOHBmZ3d5b2Y4ZGwyDmguanpkeXJjNGwwZXFtMg5oLjk0enI5Nmt5azZkMTgAaioKE3N1Z2dlc3QueGU1NnNibjdodHoSE0Frc2luadGW0LAgRG9uY2h1bGFqKwoUc3VnZ2VzdC4zbXVjOGZlcHhzbXkSE0Frc2luadGW0LAgRG9uY2h1bGFqKwoUc3VnZ2VzdC42MWlubXIybnlubmESE0Frc2luadGW0LAgRG9uY2h1bGFqKwoUc3VnZ2VzdC5iNW1kNjJ3NmdlMjYSE0Frc2luadGW0LAgRG9uY2h1bGFyITF6bmY5aGxYX29PYVRwNWNlelZscS1xbktlbVQ4LTg3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328</Words>
  <Characters>1871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Lex Mi</cp:lastModifiedBy>
  <cp:revision>5</cp:revision>
  <cp:lastPrinted>2025-07-29T06:15:00Z</cp:lastPrinted>
  <dcterms:created xsi:type="dcterms:W3CDTF">2021-07-19T11:42:00Z</dcterms:created>
  <dcterms:modified xsi:type="dcterms:W3CDTF">2025-07-29T06:15:00Z</dcterms:modified>
</cp:coreProperties>
</file>